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624244" w:rsidRPr="00624244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62424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62424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624244" w:rsidRPr="00624244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62424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62424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624244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624244" w:rsidRPr="00624244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62424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624244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624244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624244" w:rsidRPr="00624244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62424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624244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624244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624244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624244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624244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624244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624244" w:rsidRDefault="00073234">
      <w:pPr>
        <w:rPr>
          <w:color w:val="000000" w:themeColor="text1"/>
        </w:rPr>
      </w:pPr>
    </w:p>
    <w:p w14:paraId="153F54A7" w14:textId="399F3959" w:rsidR="000F4921" w:rsidRPr="00624244" w:rsidRDefault="000F4921">
      <w:pPr>
        <w:rPr>
          <w:color w:val="000000" w:themeColor="text1"/>
        </w:rPr>
      </w:pPr>
    </w:p>
    <w:p w14:paraId="2C67EB64" w14:textId="29BE2FED" w:rsidR="000F4921" w:rsidRPr="00624244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624244" w:rsidRPr="00624244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62424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624244" w:rsidRPr="00624244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62424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62424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624244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624244" w:rsidRPr="00624244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624244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624244" w:rsidRPr="00624244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624244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624244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624244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624244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2424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624244" w:rsidRDefault="000F4921">
      <w:pPr>
        <w:rPr>
          <w:color w:val="000000" w:themeColor="text1"/>
        </w:rPr>
      </w:pPr>
    </w:p>
    <w:p w14:paraId="3000EF40" w14:textId="77777777" w:rsidR="000F4921" w:rsidRPr="00624244" w:rsidRDefault="000F4921">
      <w:pPr>
        <w:rPr>
          <w:color w:val="000000" w:themeColor="text1"/>
        </w:rPr>
      </w:pPr>
    </w:p>
    <w:sectPr w:rsidR="000F4921" w:rsidRPr="006242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624244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2026-07-21T11:41:00Z</dcterms:modified>
</cp:coreProperties>
</file>